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A66" w:rsidRDefault="00777737">
      <w:r>
        <w:t>Продать дохера лотков</w:t>
      </w:r>
    </w:p>
    <w:sectPr w:rsidR="00773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77737"/>
    <w:rsid w:val="00773A66"/>
    <w:rsid w:val="00777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Бизнес проект</dc:creator>
  <cp:keywords/>
  <dc:description/>
  <cp:lastModifiedBy>Бизнес проект</cp:lastModifiedBy>
  <cp:revision>3</cp:revision>
  <dcterms:created xsi:type="dcterms:W3CDTF">2019-01-29T13:08:00Z</dcterms:created>
  <dcterms:modified xsi:type="dcterms:W3CDTF">2019-01-29T13:08:00Z</dcterms:modified>
</cp:coreProperties>
</file>